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0" w:line="240" w:lineRule="auto"/>
      </w:pPr>
      <w:r>
        <w:rPr>
          <w:rFonts w:ascii="Arial" w:cs="Arial" w:eastAsia="Arial" w:hAnsi="Arial"/>
          <w:b/>
          <w:bCs/>
          <w:color w:val="1F35FF"/>
          <w:sz w:val="48"/>
          <w:szCs w:val="48"/>
        </w:rPr>
        <w:t xml:space="preserve">Welcome to {Program Name}!</w:t>
      </w:r>
    </w:p>
    <w:p>
      <w:pPr>
        <w:pBdr>
          <w:bottom w:val="thick" w:color="1F35FF" w:sz="14"/>
        </w:pBdr>
        <w:spacing w:after="360" w:before="60" w:line="240" w:lineRule="auto"/>
      </w:pPr>
    </w:p>
    <w:p>
      <w:pPr>
        <w:pStyle w:val="Normal"/>
        <w:spacing w:after="180" w:line="300" w:lineRule="auto"/>
      </w:pPr>
      <w:r>
        <w:rPr>
          <w:rFonts w:ascii="Arial" w:cs="Arial" w:eastAsia="Arial" w:hAnsi="Arial"/>
          <w:color w:val="2B2B2B"/>
          <w:sz w:val="21"/>
          <w:szCs w:val="21"/>
        </w:rPr>
        <w:t xml:space="preserve">We are so honored you have trusted us with the care of your little one, and we don't take it lightly—we know you are trusting us with the most important person in your life.</w:t>
      </w:r>
    </w:p>
    <w:p>
      <w:pPr>
        <w:pStyle w:val="Normal"/>
        <w:spacing w:after="180" w:line="300" w:lineRule="auto"/>
      </w:pPr>
      <w:r>
        <w:rPr>
          <w:rFonts w:ascii="Arial" w:cs="Arial" w:eastAsia="Arial" w:hAnsi="Arial"/>
          <w:color w:val="2B2B2B"/>
          <w:sz w:val="21"/>
          <w:szCs w:val="21"/>
        </w:rPr>
        <w:t xml:space="preserve">We also know that the start of a new school year can be stressful for both you and your child. However, we want to reassure you that each day you drop your child off in our care, they will be greeted warmly, known by name, celebrated for their strengths, and supported through their growth. Each day we will also work to share some about the different parts of their day—not just their meals, behavior, and naps, but their moments of joy and personal growth. Please remember, my door is always open when you have a question or concern.</w:t>
      </w:r>
    </w:p>
    <w:p>
      <w:pPr>
        <w:pStyle w:val="Normal"/>
        <w:spacing w:after="100" w:line="300" w:lineRule="auto"/>
      </w:pPr>
      <w:r>
        <w:rPr>
          <w:rFonts w:ascii="Arial" w:cs="Arial" w:eastAsia="Arial" w:hAnsi="Arial"/>
          <w:color w:val="2B2B2B"/>
          <w:sz w:val="21"/>
          <w:szCs w:val="21"/>
        </w:rPr>
        <w:t xml:space="preserve">As we turn toward the new year, here are some things to help you prepare for our first weeks together:</w:t>
      </w:r>
    </w:p>
    <w:p>
      <w:pPr>
        <w:pStyle w:val="ListBullet"/>
        <w:spacing w:after="40" w:line="300" w:lineRule="auto"/>
        <w:ind w:left="400" w:hanging="260"/>
      </w:pPr>
      <w:r>
        <w:rPr>
          <w:rFonts w:ascii="Arial" w:cs="Arial" w:eastAsia="Arial" w:hAnsi="Arial"/>
          <w:color w:val="1F35FF"/>
          <w:position w:val="-6"/>
          <w:sz w:val="38"/>
          <w:szCs w:val="38"/>
        </w:rPr>
        <w:t xml:space="preserve">•  </w:t>
      </w:r>
      <w:r>
        <w:rPr>
          <w:rFonts w:ascii="Arial" w:cs="Arial" w:eastAsia="Arial" w:hAnsi="Arial"/>
          <w:color w:val="2B2B2B"/>
          <w:sz w:val="21"/>
          <w:szCs w:val="21"/>
        </w:rPr>
        <w:t xml:space="preserve">Label your child's belongings with their </w:t>
      </w:r>
      <w:r>
        <w:rPr>
          <w:rFonts w:ascii="Arial" w:cs="Arial" w:eastAsia="Arial" w:hAnsi="Arial"/>
          <w:b/>
          <w:bCs/>
          <w:color w:val="2B2B2B"/>
          <w:sz w:val="21"/>
          <w:szCs w:val="21"/>
        </w:rPr>
        <w:t xml:space="preserve">first </w:t>
      </w:r>
      <w:r>
        <w:rPr>
          <w:rFonts w:ascii="Arial" w:cs="Arial" w:eastAsia="Arial" w:hAnsi="Arial"/>
          <w:b/>
          <w:bCs/>
          <w:color w:val="2B2B2B"/>
          <w:sz w:val="21"/>
          <w:szCs w:val="21"/>
          <w:u w:val="single"/>
        </w:rPr>
        <w:t xml:space="preserve">and</w:t>
      </w:r>
      <w:r>
        <w:rPr>
          <w:rFonts w:ascii="Arial" w:cs="Arial" w:eastAsia="Arial" w:hAnsi="Arial"/>
          <w:b/>
          <w:bCs/>
          <w:color w:val="2B2B2B"/>
          <w:sz w:val="21"/>
          <w:szCs w:val="21"/>
        </w:rPr>
        <w:t xml:space="preserve"> last name</w:t>
      </w:r>
      <w:r>
        <w:rPr>
          <w:rFonts w:ascii="Arial" w:cs="Arial" w:eastAsia="Arial" w:hAnsi="Arial"/>
          <w:color w:val="2B2B2B"/>
          <w:sz w:val="21"/>
          <w:szCs w:val="21"/>
        </w:rPr>
        <w:t xml:space="preserve"> (including any change of clothes, food containers, water bottles, comfort items, jackets, etc.).</w:t>
      </w:r>
    </w:p>
    <w:p>
      <w:pPr>
        <w:pStyle w:val="ListBullet"/>
        <w:spacing w:after="40" w:line="300" w:lineRule="auto"/>
        <w:ind w:left="400" w:hanging="260"/>
      </w:pPr>
      <w:r>
        <w:rPr>
          <w:rFonts w:ascii="Arial" w:cs="Arial" w:eastAsia="Arial" w:hAnsi="Arial"/>
          <w:color w:val="1F35FF"/>
          <w:position w:val="-6"/>
          <w:sz w:val="38"/>
          <w:szCs w:val="38"/>
        </w:rPr>
        <w:t xml:space="preserve">•  </w:t>
      </w:r>
      <w:r>
        <w:rPr>
          <w:rFonts w:ascii="Arial" w:cs="Arial" w:eastAsia="Arial" w:hAnsi="Arial"/>
          <w:color w:val="2B2B2B"/>
          <w:sz w:val="21"/>
          <w:szCs w:val="21"/>
        </w:rPr>
        <w:t xml:space="preserve">Touch base with your child's Primary Care Physician about their medical records and make sure you know when they are set to expire (e.g., Immunization &amp; Physical).</w:t>
      </w:r>
    </w:p>
    <w:p>
      <w:pPr>
        <w:pStyle w:val="ListBullet"/>
        <w:spacing w:after="40" w:line="300" w:lineRule="auto"/>
        <w:ind w:left="400" w:hanging="260"/>
      </w:pPr>
      <w:r>
        <w:rPr>
          <w:rFonts w:ascii="Arial" w:cs="Arial" w:eastAsia="Arial" w:hAnsi="Arial"/>
          <w:color w:val="1F35FF"/>
          <w:position w:val="-6"/>
          <w:sz w:val="38"/>
          <w:szCs w:val="38"/>
        </w:rPr>
        <w:t xml:space="preserve">•  </w:t>
      </w:r>
      <w:r>
        <w:rPr>
          <w:rFonts w:ascii="Arial" w:cs="Arial" w:eastAsia="Arial" w:hAnsi="Arial"/>
          <w:color w:val="2B2B2B"/>
          <w:sz w:val="21"/>
          <w:szCs w:val="21"/>
        </w:rPr>
        <w:t xml:space="preserve">Review our {Handbook} to familiarize yourself with our policies, procedures, and day-to-day practices.</w:t>
      </w:r>
    </w:p>
    <w:p>
      <w:pPr>
        <w:pStyle w:val="ListBullet"/>
        <w:spacing w:after="40" w:line="300" w:lineRule="auto"/>
        <w:ind w:left="400" w:hanging="260"/>
      </w:pPr>
      <w:r>
        <w:rPr>
          <w:rFonts w:ascii="Arial" w:cs="Arial" w:eastAsia="Arial" w:hAnsi="Arial"/>
          <w:color w:val="1F35FF"/>
          <w:position w:val="-6"/>
          <w:sz w:val="38"/>
          <w:szCs w:val="38"/>
        </w:rPr>
        <w:t xml:space="preserve">•  </w:t>
      </w:r>
      <w:r>
        <w:rPr>
          <w:rFonts w:ascii="Arial" w:cs="Arial" w:eastAsia="Arial" w:hAnsi="Arial"/>
          <w:color w:val="2B2B2B"/>
          <w:sz w:val="21"/>
          <w:szCs w:val="21"/>
        </w:rPr>
        <w:t xml:space="preserve">Try to arrive at the same time each morning to help your child get used to their new routine.</w:t>
      </w:r>
    </w:p>
    <w:p>
      <w:pPr>
        <w:pStyle w:val="ListBullet"/>
        <w:spacing w:after="40" w:line="300" w:lineRule="auto"/>
        <w:ind w:left="400" w:hanging="260"/>
      </w:pPr>
      <w:r>
        <w:rPr>
          <w:rFonts w:ascii="Arial" w:cs="Arial" w:eastAsia="Arial" w:hAnsi="Arial"/>
          <w:color w:val="1F35FF"/>
          <w:position w:val="-6"/>
          <w:sz w:val="38"/>
          <w:szCs w:val="38"/>
        </w:rPr>
        <w:t xml:space="preserve">•  </w:t>
      </w:r>
      <w:r>
        <w:rPr>
          <w:rFonts w:ascii="Arial" w:cs="Arial" w:eastAsia="Arial" w:hAnsi="Arial"/>
          <w:color w:val="2B2B2B"/>
          <w:sz w:val="21"/>
          <w:szCs w:val="21"/>
        </w:rPr>
        <w:t xml:space="preserve">Send us a message with any information you want us to know about your child—their comfort items, their routine, and the things that make them light up!</w:t>
      </w:r>
    </w:p>
    <w:p>
      <w:pPr>
        <w:pStyle w:val="Normal"/>
        <w:spacing w:after="160" w:line="240" w:lineRule="auto"/>
      </w:pPr>
    </w:p>
    <w:p>
      <w:pPr>
        <w:pBdr>
          <w:bottom w:val="single" w:color="DDDDDD" w:sz="4"/>
        </w:pBdr>
        <w:spacing w:after="280" w:before="120" w:line="240" w:lineRule="auto"/>
      </w:pPr>
    </w:p>
    <w:p>
      <w:pPr>
        <w:pStyle w:val="Normal"/>
        <w:spacing w:after="180" w:line="300" w:lineRule="auto"/>
      </w:pPr>
      <w:r>
        <w:rPr>
          <w:rFonts w:ascii="Arial" w:cs="Arial" w:eastAsia="Arial" w:hAnsi="Arial"/>
          <w:color w:val="2B2B2B"/>
          <w:sz w:val="21"/>
          <w:szCs w:val="21"/>
        </w:rPr>
        <w:t xml:space="preserve">Your first day is {Date}. Drop-off begins at {Time}.</w:t>
      </w:r>
    </w:p>
    <w:p>
      <w:pPr>
        <w:pStyle w:val="Normal"/>
        <w:spacing w:after="180" w:line="300" w:lineRule="auto"/>
      </w:pPr>
      <w:r>
        <w:rPr>
          <w:rFonts w:ascii="Arial" w:cs="Arial" w:eastAsia="Arial" w:hAnsi="Arial"/>
          <w:color w:val="2B2B2B"/>
          <w:sz w:val="21"/>
          <w:szCs w:val="21"/>
        </w:rPr>
        <w:t xml:space="preserve">Don't forget to review our Handbook, available here: {LINK OR ATTACH HANDBOOK}</w:t>
      </w:r>
    </w:p>
    <w:p>
      <w:pPr>
        <w:pStyle w:val="Normal"/>
        <w:spacing w:after="180" w:line="300" w:lineRule="auto"/>
      </w:pPr>
      <w:r>
        <w:rPr>
          <w:rFonts w:ascii="Arial" w:cs="Arial" w:eastAsia="Arial" w:hAnsi="Arial"/>
          <w:color w:val="2B2B2B"/>
          <w:sz w:val="21"/>
          <w:szCs w:val="21"/>
        </w:rPr>
        <w:t xml:space="preserve">If you need anything at all before then, reach out at {Phone} or {Email}.</w:t>
      </w:r>
    </w:p>
    <w:p>
      <w:pPr>
        <w:pStyle w:val="Normal"/>
        <w:spacing w:after="240" w:line="240" w:lineRule="auto"/>
      </w:pPr>
    </w:p>
    <w:p>
      <w:pPr>
        <w:pStyle w:val="Normal"/>
        <w:spacing w:after="320" w:line="300" w:lineRule="auto"/>
      </w:pPr>
      <w:r>
        <w:rPr>
          <w:rFonts w:ascii="Arial" w:cs="Arial" w:eastAsia="Arial" w:hAnsi="Arial"/>
          <w:color w:val="2B2B2B"/>
          <w:sz w:val="21"/>
          <w:szCs w:val="21"/>
        </w:rPr>
        <w:t xml:space="preserve">We can't wait to welcome {Child's (or Children's) Name(s)}!</w:t>
      </w:r>
    </w:p>
    <w:p>
      <w:pPr>
        <w:pStyle w:val="Normal"/>
        <w:spacing w:after="80" w:line="300" w:lineRule="auto"/>
      </w:pPr>
      <w:r>
        <w:rPr>
          <w:rFonts w:ascii="Arial" w:cs="Arial" w:eastAsia="Arial" w:hAnsi="Arial"/>
          <w:color w:val="2B2B2B"/>
          <w:sz w:val="21"/>
          <w:szCs w:val="21"/>
        </w:rPr>
        <w:t xml:space="preserve">Warmly,</w:t>
      </w:r>
    </w:p>
    <w:p>
      <w:pPr>
        <w:pStyle w:val="Normal"/>
        <w:spacing w:after="40" w:line="240" w:lineRule="auto"/>
      </w:pPr>
      <w:r>
        <w:rPr>
          <w:rFonts w:ascii="Arial" w:cs="Arial" w:eastAsia="Arial" w:hAnsi="Arial"/>
          <w:b/>
          <w:bCs/>
          <w:color w:val="2B2B2B"/>
          <w:sz w:val="21"/>
          <w:szCs w:val="21"/>
        </w:rPr>
        <w:t xml:space="preserve">{Director Name}</w:t>
      </w:r>
    </w:p>
    <w:p>
      <w:pPr>
        <w:pStyle w:val="Normal"/>
        <w:spacing w:after="0" w:line="240" w:lineRule="auto"/>
      </w:pPr>
      <w:r>
        <w:rPr>
          <w:rFonts w:ascii="Arial" w:cs="Arial" w:eastAsia="Arial" w:hAnsi="Arial"/>
          <w:color w:val="8A8A8A"/>
          <w:sz w:val="21"/>
          <w:szCs w:val="21"/>
        </w:rPr>
        <w:t xml:space="preserve">{Program Name}</w:t>
      </w:r>
    </w:p>
    <w:sectPr>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hyperlink w:history="1" r:id="rId7usguesva9jjulbrnllgo">
      <w:r>
        <w:rPr>
          <w:rFonts w:ascii="Arial" w:cs="Arial" w:eastAsia="Arial" w:hAnsi="Arial"/>
          <w:color w:val="8A8A8A"/>
          <w:spacing w:val="60"/>
          <w:sz w:val="14"/>
          <w:szCs w:val="14"/>
          <w:u w:val="none"/>
        </w:rPr>
        <w:t xml:space="preserve">PLAY • LEARN • LOVE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B2B2B"/>
        <w:sz w:val="21"/>
        <w:szCs w:val="21"/>
      </w:rPr>
    </w:rPrDefault>
    <w:pPrDefault>
      <w:pPr>
        <w:spacing w:after="180" w:line="30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pPr>
      <w:spacing w:after="180" w:line="300" w:lineRule="auto"/>
    </w:pPr>
    <w:rPr>
      <w:rFonts w:ascii="Arial" w:cs="Arial" w:eastAsia="Arial" w:hAnsi="Arial"/>
      <w:color w:val="2B2B2B"/>
      <w:sz w:val="21"/>
      <w:szCs w:val="21"/>
    </w:rPr>
  </w:style>
  <w:style w:type="paragraph" w:styleId="Heading1">
    <w:name w:val="Heading 1"/>
    <w:basedOn w:val="Normal"/>
    <w:next w:val="Normal"/>
    <w:pPr>
      <w:spacing w:after="0" w:before="0" w:line="240" w:lineRule="auto"/>
    </w:pPr>
    <w:rPr>
      <w:rFonts w:ascii="Arial" w:cs="Arial" w:eastAsia="Arial" w:hAnsi="Arial"/>
      <w:b/>
      <w:bCs/>
      <w:color w:val="1F35FF"/>
      <w:sz w:val="48"/>
      <w:szCs w:val="48"/>
    </w:rPr>
  </w:style>
  <w:style w:type="paragraph" w:styleId="Heading2">
    <w:name w:val="Heading 2"/>
    <w:basedOn w:val="Normal"/>
    <w:next w:val="Normal"/>
    <w:pPr>
      <w:spacing w:after="120" w:before="360" w:line="240" w:lineRule="auto"/>
    </w:pPr>
    <w:rPr>
      <w:rFonts w:ascii="Arial" w:cs="Arial" w:eastAsia="Arial" w:hAnsi="Arial"/>
      <w:b/>
      <w:bCs/>
      <w:color w:val="1F35FF"/>
      <w:sz w:val="23"/>
      <w:szCs w:val="23"/>
    </w:rPr>
  </w:style>
  <w:style w:type="paragraph" w:styleId="ListBullet">
    <w:name w:val="List Bullet"/>
    <w:basedOn w:val="Normal"/>
    <w:next w:val="ListBullet"/>
    <w:pPr>
      <w:spacing w:after="40" w:line="300" w:lineRule="auto"/>
      <w:ind w:left="400" w:hanging="260"/>
    </w:pPr>
    <w:rPr>
      <w:rFonts w:ascii="Arial" w:cs="Arial" w:eastAsia="Arial" w:hAnsi="Arial"/>
      <w:color w:val="2B2B2B"/>
      <w:sz w:val="21"/>
      <w:szCs w:val="21"/>
    </w:rPr>
  </w:style>
  <w:style w:type="paragraph" w:styleId="SectionLabel">
    <w:name w:val="Section Label"/>
    <w:basedOn w:val="Normal"/>
    <w:next w:val="ListBullet"/>
    <w:pPr>
      <w:spacing w:after="140" w:before="320" w:line="240" w:lineRule="auto"/>
    </w:pPr>
    <w:rPr>
      <w:rFonts w:ascii="Arial" w:cs="Arial" w:eastAsia="Arial" w:hAnsi="Arial"/>
      <w:b/>
      <w:bCs/>
      <w:color w:val="1F35FF"/>
      <w:spacing w:val="40"/>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7usguesva9jjulbrnllgo" Type="http://schemas.openxmlformats.org/officeDocument/2006/relationships/hyperlink" Target="https://prek.club?utm_source=toolkit&amp;utm_medium=document&amp;utm_campaign=back-to-school-2026&amp;utm_content=welcome-letter"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2026-07-24T13:59:38.960Z</dcterms:created>
  <dcterms:modified xsi:type="dcterms:W3CDTF">2026-07-24T13:59:38.960Z</dcterms:modified>
</cp:coreProperties>
</file>

<file path=docProps/custom.xml><?xml version="1.0" encoding="utf-8"?>
<Properties xmlns="http://schemas.openxmlformats.org/officeDocument/2006/custom-properties" xmlns:vt="http://schemas.openxmlformats.org/officeDocument/2006/docPropsVTypes"/>
</file>